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FDF9">
      <w:pPr>
        <w:spacing w:line="520" w:lineRule="exact"/>
        <w:rPr>
          <w:rFonts w:hint="eastAsia" w:ascii="黑体" w:hAnsi="黑体" w:eastAsia="黑体" w:cs="黑体"/>
          <w:color w:val="auto"/>
          <w:spacing w:val="-6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6"/>
          <w:sz w:val="28"/>
          <w:szCs w:val="28"/>
        </w:rPr>
        <w:t>附件1</w:t>
      </w:r>
    </w:p>
    <w:p w14:paraId="675D9F45">
      <w:pPr>
        <w:spacing w:line="520" w:lineRule="exact"/>
        <w:jc w:val="center"/>
        <w:rPr>
          <w:rFonts w:hint="eastAsia" w:ascii="黑体" w:eastAsia="黑体" w:cs="宋体"/>
          <w:color w:val="auto"/>
          <w:spacing w:val="-6"/>
          <w:sz w:val="36"/>
          <w:szCs w:val="36"/>
          <w:u w:val="single"/>
        </w:rPr>
      </w:pPr>
      <w:bookmarkStart w:id="0" w:name="_GoBack"/>
      <w:r>
        <w:rPr>
          <w:rFonts w:hint="eastAsia" w:ascii="黑体" w:eastAsia="黑体" w:cs="宋体"/>
          <w:color w:val="auto"/>
          <w:spacing w:val="-6"/>
          <w:sz w:val="36"/>
          <w:szCs w:val="36"/>
        </w:rPr>
        <w:t>四川省</w:t>
      </w:r>
      <w:r>
        <w:rPr>
          <w:rFonts w:hint="eastAsia" w:ascii="黑体" w:eastAsia="黑体" w:cs="宋体"/>
          <w:color w:val="auto"/>
          <w:spacing w:val="-6"/>
          <w:sz w:val="36"/>
          <w:szCs w:val="36"/>
          <w:lang w:val="en-US" w:eastAsia="zh-CN"/>
        </w:rPr>
        <w:t>侨联</w:t>
      </w:r>
      <w:r>
        <w:rPr>
          <w:rFonts w:hint="eastAsia" w:ascii="黑体" w:eastAsia="黑体" w:cs="宋体"/>
          <w:color w:val="auto"/>
          <w:spacing w:val="-6"/>
          <w:sz w:val="36"/>
          <w:szCs w:val="36"/>
        </w:rPr>
        <w:t>所属事业单位</w:t>
      </w:r>
    </w:p>
    <w:p w14:paraId="47417910">
      <w:pPr>
        <w:spacing w:line="520" w:lineRule="exact"/>
        <w:jc w:val="center"/>
        <w:rPr>
          <w:rFonts w:hint="eastAsia" w:ascii="黑体" w:eastAsia="黑体" w:cs="宋体"/>
          <w:color w:val="auto"/>
          <w:spacing w:val="-6"/>
          <w:sz w:val="36"/>
          <w:szCs w:val="36"/>
        </w:rPr>
      </w:pPr>
      <w:r>
        <w:rPr>
          <w:rFonts w:hint="eastAsia" w:ascii="黑体" w:eastAsia="黑体" w:cs="宋体"/>
          <w:color w:val="auto"/>
          <w:spacing w:val="-6"/>
          <w:sz w:val="36"/>
          <w:szCs w:val="36"/>
        </w:rPr>
        <w:t>2025年公开选调工作人员岗位和条件要求一览表</w:t>
      </w:r>
    </w:p>
    <w:bookmarkEnd w:id="0"/>
    <w:p w14:paraId="1A097BCC">
      <w:pPr>
        <w:spacing w:line="240" w:lineRule="exact"/>
        <w:jc w:val="center"/>
        <w:rPr>
          <w:rFonts w:hint="eastAsia" w:ascii="黑体" w:eastAsia="黑体" w:cs="宋体"/>
          <w:color w:val="auto"/>
          <w:sz w:val="28"/>
          <w:szCs w:val="28"/>
          <w:shd w:val="pct10" w:color="auto" w:fill="FFFFFF"/>
        </w:rPr>
      </w:pPr>
    </w:p>
    <w:tbl>
      <w:tblPr>
        <w:tblStyle w:val="7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6"/>
        <w:gridCol w:w="885"/>
        <w:gridCol w:w="782"/>
        <w:gridCol w:w="805"/>
        <w:gridCol w:w="885"/>
        <w:gridCol w:w="750"/>
        <w:gridCol w:w="968"/>
        <w:gridCol w:w="954"/>
        <w:gridCol w:w="990"/>
        <w:gridCol w:w="949"/>
        <w:gridCol w:w="1197"/>
        <w:gridCol w:w="1333"/>
        <w:gridCol w:w="1214"/>
        <w:gridCol w:w="1275"/>
        <w:gridCol w:w="825"/>
      </w:tblGrid>
      <w:tr w14:paraId="5F3B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A516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6EDC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选调单位</w:t>
            </w:r>
          </w:p>
          <w:p w14:paraId="66AA49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0D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8E0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  <w:p w14:paraId="5DA3DF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5D10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选调人数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325BAB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DCB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笔试</w:t>
            </w:r>
          </w:p>
          <w:p w14:paraId="2142E4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开考比例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482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公共科目</w:t>
            </w:r>
          </w:p>
          <w:p w14:paraId="55C14D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笔试名称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56A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930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面试</w:t>
            </w:r>
          </w:p>
          <w:p w14:paraId="5F263B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入围比例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77C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备注</w:t>
            </w:r>
          </w:p>
        </w:tc>
      </w:tr>
      <w:tr w14:paraId="43612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2E1EB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434E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066A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  <w:p w14:paraId="71097C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CD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  <w:p w14:paraId="1B805E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55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岗位</w:t>
            </w:r>
          </w:p>
          <w:p w14:paraId="63E575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FB8A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551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76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B58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学历</w:t>
            </w:r>
          </w:p>
          <w:p w14:paraId="65FBDF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4D3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</w:t>
            </w:r>
          </w:p>
          <w:p w14:paraId="347FED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条件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39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其他条件</w:t>
            </w: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4EDA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2705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C7B7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EBF9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072E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</w:p>
        </w:tc>
      </w:tr>
      <w:tr w14:paraId="1B98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6A80D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四川省侨联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69A5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四川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省侨联宣传网络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中心</w:t>
            </w:r>
          </w:p>
          <w:p w14:paraId="50D6FAC6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（公益一类）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2EEE23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综合管理岗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98BC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管理</w:t>
            </w:r>
          </w:p>
          <w:p w14:paraId="58720823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739A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7级</w:t>
            </w:r>
          </w:p>
          <w:p w14:paraId="7CA477F1">
            <w:pPr>
              <w:jc w:val="center"/>
              <w:rPr>
                <w:rFonts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6152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00074001001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EDFB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</w:p>
          <w:p w14:paraId="58E8FE80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29360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19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90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年5月22日及以后出生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1AC22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大学本科及以上学历并取得相应学位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FD16D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94C7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取得与CET-6相当及以上水平的英语证书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0F91">
            <w:pPr>
              <w:jc w:val="center"/>
              <w:rPr>
                <w:rFonts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8851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《综合应用能力测试》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AA15">
            <w:pPr>
              <w:jc w:val="center"/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eastAsia="zh-CN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54A5">
            <w:pPr>
              <w:jc w:val="center"/>
              <w:rPr>
                <w:rFonts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4C2">
            <w:pPr>
              <w:jc w:val="center"/>
              <w:rPr>
                <w:rFonts w:hint="default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日常工作涉及乡村振兴、出差等派驻工作，需承担摄影摄像等多媒体设备转场架设等任务</w:t>
            </w:r>
          </w:p>
        </w:tc>
      </w:tr>
    </w:tbl>
    <w:p w14:paraId="3F9770B1">
      <w:pPr>
        <w:spacing w:line="240" w:lineRule="exact"/>
        <w:rPr>
          <w:rFonts w:hint="eastAsia" w:ascii="楷体_GB2312" w:eastAsia="楷体_GB2312"/>
          <w:color w:val="auto"/>
          <w:sz w:val="24"/>
        </w:rPr>
      </w:pPr>
    </w:p>
    <w:p w14:paraId="586CF623">
      <w:pPr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注：本表各岗位相关的其他条件及要求请见本公告正文。</w:t>
      </w:r>
    </w:p>
    <w:p w14:paraId="4CCD293B">
      <w:pPr>
        <w:rPr>
          <w:rFonts w:hint="eastAsia" w:ascii="楷体_GB2312" w:eastAsia="楷体_GB2312"/>
          <w:color w:val="auto"/>
          <w:sz w:val="24"/>
        </w:rPr>
      </w:pPr>
    </w:p>
    <w:p w14:paraId="407BFCD5">
      <w:pPr>
        <w:rPr>
          <w:rFonts w:ascii="Times New Roman" w:hAnsi="Times New Roman" w:eastAsia="方正仿宋_GB2312"/>
          <w:snapToGrid w:val="0"/>
          <w:color w:val="auto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209912-ED28-4E98-80B1-B81D23A62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EEE757-6E63-445D-8D30-BD16F6BF431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EF7DB20-4633-487E-ADF6-BD9106D951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267F2A-D44C-4EB7-93B7-1FED8D826FA0}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5540C436-2916-4281-AD27-536491781F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38183BC-7F25-4636-BBDA-21DF00D2F1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1B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-365760</wp:posOffset>
              </wp:positionV>
              <wp:extent cx="9861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A25C9"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8pt;height:144pt;width:77.65pt;mso-position-horizontal:outside;mso-position-horizontal-relative:margin;z-index:251659264;mso-width-relative:page;mso-height-relative:page;" filled="f" stroked="f" coordsize="21600,21600" o:gfxdata="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IU8I1wAAAAgBAAAPAAAAAAAAAAEAIAAAACIAAABkcnMvZG93bnJl&#10;di54bWxQSwECFAAUAAAACACHTuJA2M4Gv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A25C9"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WMxNWM2MDU0NzY1MGVmODU3NGZiZjA0ZTAwMDkifQ=="/>
  </w:docVars>
  <w:rsids>
    <w:rsidRoot w:val="9CFE20E4"/>
    <w:rsid w:val="00145CB0"/>
    <w:rsid w:val="001E03F5"/>
    <w:rsid w:val="00217A51"/>
    <w:rsid w:val="003313A8"/>
    <w:rsid w:val="003C013C"/>
    <w:rsid w:val="00616448"/>
    <w:rsid w:val="00695E1D"/>
    <w:rsid w:val="006B6313"/>
    <w:rsid w:val="008B0CFF"/>
    <w:rsid w:val="009D074E"/>
    <w:rsid w:val="00D9449E"/>
    <w:rsid w:val="00E62615"/>
    <w:rsid w:val="00FC572B"/>
    <w:rsid w:val="00FE724C"/>
    <w:rsid w:val="02DA66D9"/>
    <w:rsid w:val="03400B54"/>
    <w:rsid w:val="035D5DC6"/>
    <w:rsid w:val="053F1E76"/>
    <w:rsid w:val="0895702F"/>
    <w:rsid w:val="0D2C5A88"/>
    <w:rsid w:val="0D9637BE"/>
    <w:rsid w:val="0FBC8552"/>
    <w:rsid w:val="115F1329"/>
    <w:rsid w:val="12E663AB"/>
    <w:rsid w:val="134723D9"/>
    <w:rsid w:val="149A15E5"/>
    <w:rsid w:val="14CC1995"/>
    <w:rsid w:val="15C84040"/>
    <w:rsid w:val="180351D4"/>
    <w:rsid w:val="199B021E"/>
    <w:rsid w:val="1AAD5B7D"/>
    <w:rsid w:val="1B0E6079"/>
    <w:rsid w:val="1BD21EF1"/>
    <w:rsid w:val="1C1A6F00"/>
    <w:rsid w:val="1D123A1E"/>
    <w:rsid w:val="1D266050"/>
    <w:rsid w:val="1DD95068"/>
    <w:rsid w:val="1E5730FC"/>
    <w:rsid w:val="1EAC4C7B"/>
    <w:rsid w:val="1F464788"/>
    <w:rsid w:val="202D67DB"/>
    <w:rsid w:val="220930E7"/>
    <w:rsid w:val="227345FC"/>
    <w:rsid w:val="243E6375"/>
    <w:rsid w:val="257128A4"/>
    <w:rsid w:val="26367A51"/>
    <w:rsid w:val="275D4D64"/>
    <w:rsid w:val="278B7B24"/>
    <w:rsid w:val="2B6F2DD8"/>
    <w:rsid w:val="2BF930FE"/>
    <w:rsid w:val="2D3B78F6"/>
    <w:rsid w:val="2ED74DED"/>
    <w:rsid w:val="2FE943AC"/>
    <w:rsid w:val="2FED4041"/>
    <w:rsid w:val="31195FA1"/>
    <w:rsid w:val="3277AF05"/>
    <w:rsid w:val="33AA0990"/>
    <w:rsid w:val="377657B0"/>
    <w:rsid w:val="37ABF7D0"/>
    <w:rsid w:val="38BE762D"/>
    <w:rsid w:val="3A3FF187"/>
    <w:rsid w:val="3BBF5E7B"/>
    <w:rsid w:val="3BEF6013"/>
    <w:rsid w:val="3E3D4930"/>
    <w:rsid w:val="3F622ED9"/>
    <w:rsid w:val="3F815CA3"/>
    <w:rsid w:val="3FBB722C"/>
    <w:rsid w:val="3FCCA8FD"/>
    <w:rsid w:val="3FF38CB2"/>
    <w:rsid w:val="3FFC603D"/>
    <w:rsid w:val="3FFEED91"/>
    <w:rsid w:val="41AD31A4"/>
    <w:rsid w:val="42672AE3"/>
    <w:rsid w:val="43637E86"/>
    <w:rsid w:val="441D5B50"/>
    <w:rsid w:val="48242541"/>
    <w:rsid w:val="485D156D"/>
    <w:rsid w:val="4B334AEF"/>
    <w:rsid w:val="4BC575D2"/>
    <w:rsid w:val="4C922150"/>
    <w:rsid w:val="4CD15729"/>
    <w:rsid w:val="4DDB31CB"/>
    <w:rsid w:val="4E763013"/>
    <w:rsid w:val="4EBF5881"/>
    <w:rsid w:val="4EEE25C2"/>
    <w:rsid w:val="4FD10852"/>
    <w:rsid w:val="50874A7C"/>
    <w:rsid w:val="51897523"/>
    <w:rsid w:val="52EF5632"/>
    <w:rsid w:val="52FF5E79"/>
    <w:rsid w:val="534B0014"/>
    <w:rsid w:val="53CF81EC"/>
    <w:rsid w:val="54F00716"/>
    <w:rsid w:val="56F621E8"/>
    <w:rsid w:val="572C78D8"/>
    <w:rsid w:val="575F4B15"/>
    <w:rsid w:val="57FA5FD2"/>
    <w:rsid w:val="584B6C8E"/>
    <w:rsid w:val="59232E69"/>
    <w:rsid w:val="593B2C77"/>
    <w:rsid w:val="5AF3AC49"/>
    <w:rsid w:val="5C3A6E47"/>
    <w:rsid w:val="5C8656AF"/>
    <w:rsid w:val="5D1BFDDD"/>
    <w:rsid w:val="5EED19F8"/>
    <w:rsid w:val="5F49114F"/>
    <w:rsid w:val="5F8D0644"/>
    <w:rsid w:val="5FBE9A55"/>
    <w:rsid w:val="5FFB9164"/>
    <w:rsid w:val="60632234"/>
    <w:rsid w:val="619568CD"/>
    <w:rsid w:val="61C5137D"/>
    <w:rsid w:val="622B0FE0"/>
    <w:rsid w:val="62DD0828"/>
    <w:rsid w:val="62FD314E"/>
    <w:rsid w:val="65A672FB"/>
    <w:rsid w:val="65E14DA3"/>
    <w:rsid w:val="66B81F65"/>
    <w:rsid w:val="677E2AEA"/>
    <w:rsid w:val="67FF09B0"/>
    <w:rsid w:val="6D76038D"/>
    <w:rsid w:val="6E056B89"/>
    <w:rsid w:val="6E5F9ECC"/>
    <w:rsid w:val="6F8F7052"/>
    <w:rsid w:val="6FE4ECCB"/>
    <w:rsid w:val="70F95062"/>
    <w:rsid w:val="714D6394"/>
    <w:rsid w:val="72706A63"/>
    <w:rsid w:val="72841B17"/>
    <w:rsid w:val="73090EC9"/>
    <w:rsid w:val="737E1CF8"/>
    <w:rsid w:val="738C5E8E"/>
    <w:rsid w:val="73E3085D"/>
    <w:rsid w:val="74940C67"/>
    <w:rsid w:val="75267B11"/>
    <w:rsid w:val="757C1E26"/>
    <w:rsid w:val="772B0861"/>
    <w:rsid w:val="77493F8A"/>
    <w:rsid w:val="77FDCBF4"/>
    <w:rsid w:val="7AAB2866"/>
    <w:rsid w:val="7C3F6350"/>
    <w:rsid w:val="7CAA54AB"/>
    <w:rsid w:val="7CF35C47"/>
    <w:rsid w:val="7D2E4C66"/>
    <w:rsid w:val="7D69FA5C"/>
    <w:rsid w:val="7DAF4BD2"/>
    <w:rsid w:val="7E3B58DD"/>
    <w:rsid w:val="7E7D4AA6"/>
    <w:rsid w:val="7EEF16DD"/>
    <w:rsid w:val="7F6C2F0C"/>
    <w:rsid w:val="7F7BD05C"/>
    <w:rsid w:val="7FB7E606"/>
    <w:rsid w:val="7FEFB8EB"/>
    <w:rsid w:val="95732ED0"/>
    <w:rsid w:val="9CFE20E4"/>
    <w:rsid w:val="9FA75B70"/>
    <w:rsid w:val="9FFFC0B9"/>
    <w:rsid w:val="AA3B3B79"/>
    <w:rsid w:val="AFCFC8D1"/>
    <w:rsid w:val="B68D72CF"/>
    <w:rsid w:val="B7FABF44"/>
    <w:rsid w:val="B87FEB8F"/>
    <w:rsid w:val="BE7693A9"/>
    <w:rsid w:val="BF653B0A"/>
    <w:rsid w:val="BFFF1F3B"/>
    <w:rsid w:val="CF3BBA97"/>
    <w:rsid w:val="D7FAAED9"/>
    <w:rsid w:val="DB3FD783"/>
    <w:rsid w:val="DDFD39B3"/>
    <w:rsid w:val="DEFAFD39"/>
    <w:rsid w:val="DFDE546D"/>
    <w:rsid w:val="DFFF33F7"/>
    <w:rsid w:val="E33A53BE"/>
    <w:rsid w:val="ECBF4195"/>
    <w:rsid w:val="ECED33E8"/>
    <w:rsid w:val="ECFB1998"/>
    <w:rsid w:val="EE3F405D"/>
    <w:rsid w:val="EEDEF510"/>
    <w:rsid w:val="EF6C89D6"/>
    <w:rsid w:val="EF6E216C"/>
    <w:rsid w:val="EFF4F128"/>
    <w:rsid w:val="F75E3FA6"/>
    <w:rsid w:val="F7F7A49A"/>
    <w:rsid w:val="FB3E352B"/>
    <w:rsid w:val="FCDF8C56"/>
    <w:rsid w:val="FD9FC311"/>
    <w:rsid w:val="FDFDD2EA"/>
    <w:rsid w:val="FECB3567"/>
    <w:rsid w:val="FFFA3523"/>
    <w:rsid w:val="FFFD7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0">
    <w:name w:val="首行缩进"/>
    <w:basedOn w:val="1"/>
    <w:qFormat/>
    <w:uiPriority w:val="0"/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7351</Words>
  <Characters>7633</Characters>
  <Lines>72</Lines>
  <Paragraphs>20</Paragraphs>
  <TotalTime>19</TotalTime>
  <ScaleCrop>false</ScaleCrop>
  <LinksUpToDate>false</LinksUpToDate>
  <CharactersWithSpaces>7699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2024-09-12T00:21:00Z</dcterms:created>
  <dc:creator>user</dc:creator>
  <cp:lastModifiedBy>TQQ</cp:lastModifiedBy>
  <cp:lastPrinted>2025-05-09T00:47:00Z</cp:lastPrinted>
  <dcterms:modified xsi:type="dcterms:W3CDTF">2025-05-14T09:11:50Z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2D1ACB52ED12457FAF4B0252C0C665F9_13</vt:lpwstr>
  </property>
  <property fmtid="{D5CDD505-2E9C-101B-9397-08002B2CF9AE}" pid="4" name="KSOTemplateDocerSaveRecord">
    <vt:lpwstr>eyJoZGlkIjoiMzEwNTM5NzYwMDRjMzkwZTVkZjY2ODkwMGIxNGU0OTUiLCJ1c2VySWQiOiI3MjU4MjMzMDQifQ==</vt:lpwstr>
  </property>
</Properties>
</file>